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0" w:rsidRDefault="00995238">
      <w:pPr>
        <w:rPr>
          <w:rFonts w:hint="eastAsia"/>
        </w:rPr>
      </w:pPr>
      <w:bookmarkStart w:id="0" w:name="_GoBack"/>
      <w:bookmarkEnd w:id="0"/>
      <w:r>
        <w:t>Drodzy Rodzice dzieci z grupy V !</w:t>
      </w:r>
    </w:p>
    <w:p w:rsidR="00BF6530" w:rsidRDefault="00BF6530">
      <w:pPr>
        <w:rPr>
          <w:rFonts w:hint="eastAsia"/>
        </w:rPr>
      </w:pPr>
    </w:p>
    <w:p w:rsidR="00BF6530" w:rsidRDefault="00995238">
      <w:pPr>
        <w:rPr>
          <w:rFonts w:hint="eastAsia"/>
        </w:rPr>
      </w:pPr>
      <w:r>
        <w:t xml:space="preserve">W związku z szerzącą się epidemią wszyscy znaleźliśmy się w sytuacji niezmiernie trudnej. Pamiętajmy, że szczególnie wśród nas – dorosłych wskazany jest zdrowy rozsądek, odpowiedzialność, ale również zachowanie spokoju. </w:t>
      </w:r>
      <w:r>
        <w:t>Zadbajmy wspólnie o to, aby w miarę możliwości zapewnić naszym dzieciom jak najwięcej „normalności” w tym trudnym okresie kwarantanny.</w:t>
      </w:r>
    </w:p>
    <w:p w:rsidR="00BF6530" w:rsidRDefault="00995238">
      <w:pPr>
        <w:rPr>
          <w:rFonts w:hint="eastAsia"/>
        </w:rPr>
      </w:pPr>
      <w:r>
        <w:t>Do tej pory funkcjonowanie dzieci odbywało się według stałego rytmu dnia (w przedszkolu – specjalnie opracowanego i dokła</w:t>
      </w:r>
      <w:r>
        <w:t>dnie przestrzeganego harmonogramu). Zachęcamy Was , drodzy Rodzice, do tego, by zadbać o ustalony rytm dnia dla dzieci. Porządkuje on świat młodego człowieka, pozwala spokojniej patrzeć w przyszłość i pozbyć się lęku przed nieznanym.</w:t>
      </w:r>
    </w:p>
    <w:p w:rsidR="00BF6530" w:rsidRDefault="00995238">
      <w:pPr>
        <w:rPr>
          <w:rFonts w:hint="eastAsia"/>
        </w:rPr>
      </w:pPr>
      <w:r>
        <w:t>Do niedawna dzieci prz</w:t>
      </w:r>
      <w:r>
        <w:t xml:space="preserve">ebywając w przedszkolu nie tylko bawiły się i bezpiecznie spędzały czas, ale również przyswajały dużą ilość wiedzy (podczas nauki i zabawy). </w:t>
      </w:r>
    </w:p>
    <w:p w:rsidR="00BF6530" w:rsidRDefault="00995238">
      <w:pPr>
        <w:rPr>
          <w:rFonts w:hint="eastAsia"/>
        </w:rPr>
      </w:pPr>
      <w:r>
        <w:t>Zwracamy się z ogromną prośbą o współpracę (w miarę możliwości) w tym zakresie  i zachęcamy do indywidualnej pracy</w:t>
      </w:r>
      <w:r>
        <w:t xml:space="preserve"> z dziećmi.</w:t>
      </w:r>
    </w:p>
    <w:p w:rsidR="00BF6530" w:rsidRDefault="00BF6530">
      <w:pPr>
        <w:rPr>
          <w:rFonts w:hint="eastAsia"/>
        </w:rPr>
      </w:pPr>
    </w:p>
    <w:p w:rsidR="00BF6530" w:rsidRDefault="00995238">
      <w:pPr>
        <w:rPr>
          <w:rFonts w:hint="eastAsia"/>
        </w:rPr>
      </w:pPr>
      <w:r>
        <w:t>Nasza grupa jest zróżnicowana wiekowo (grupa dzieci pięcioletnich i sześcioletnich), dlatego w podręcznikach niektóre karty pracy są spójne, a niektóre zróżnicowane pod kątem trudności.  Na bieżąco będziemy przekazywać Państwu tematykę i ćwicz</w:t>
      </w:r>
      <w:r>
        <w:t>enia, które można realizować z dziećmi w domu (w załącznikach pod nazwą „Wskazówki”). W porozumieniu z wydawnictwem książek „Podręcznikarnia” udostępniamy Państwu karty pracy z części 3  (znajdują się one w załączniku pod nazwą „Pięciolatek Razem uczymy si</w:t>
      </w:r>
      <w:r>
        <w:t>ę” i „Sześciolatek Razem uczymy się”).</w:t>
      </w:r>
    </w:p>
    <w:p w:rsidR="00BF6530" w:rsidRDefault="00BF6530">
      <w:pPr>
        <w:rPr>
          <w:rFonts w:hint="eastAsia"/>
        </w:rPr>
      </w:pPr>
    </w:p>
    <w:p w:rsidR="00BF6530" w:rsidRDefault="00995238">
      <w:pPr>
        <w:rPr>
          <w:rFonts w:hint="eastAsia"/>
        </w:rPr>
      </w:pPr>
      <w:r>
        <w:t>Zachęcamy również do wykonywania zadań dodatkowych i zapoznania się z pozostałymi propozycjami na stronie internetowej naszego przedszkola pod hasłami „Sprawne rączki”, „Nasze inspiracje”.</w:t>
      </w:r>
    </w:p>
    <w:p w:rsidR="00BF6530" w:rsidRDefault="00BF6530">
      <w:pPr>
        <w:rPr>
          <w:rFonts w:hint="eastAsia"/>
        </w:rPr>
      </w:pPr>
    </w:p>
    <w:p w:rsidR="00BF6530" w:rsidRDefault="00BF6530">
      <w:pPr>
        <w:rPr>
          <w:rFonts w:hint="eastAsia"/>
        </w:rPr>
      </w:pPr>
    </w:p>
    <w:p w:rsidR="00BF6530" w:rsidRDefault="00995238">
      <w:pPr>
        <w:jc w:val="right"/>
        <w:rPr>
          <w:rFonts w:hint="eastAsia"/>
        </w:rPr>
      </w:pPr>
      <w:r>
        <w:t>Z góry dziękujemy za wspó</w:t>
      </w:r>
      <w:r>
        <w:t>łpracę i wyrozumiałość</w:t>
      </w:r>
    </w:p>
    <w:p w:rsidR="00BF6530" w:rsidRDefault="00995238">
      <w:pPr>
        <w:jc w:val="right"/>
        <w:rPr>
          <w:rFonts w:hint="eastAsia"/>
        </w:rPr>
      </w:pPr>
      <w:r>
        <w:t>Wychowawczynie grupy</w:t>
      </w:r>
    </w:p>
    <w:p w:rsidR="00BF6530" w:rsidRDefault="00BF6530">
      <w:pPr>
        <w:rPr>
          <w:rFonts w:hint="eastAsia"/>
        </w:rPr>
      </w:pPr>
    </w:p>
    <w:sectPr w:rsidR="00BF653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0"/>
    <w:rsid w:val="00995238"/>
    <w:rsid w:val="00B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2020-03-25T08:37:00Z</dcterms:created>
  <dcterms:modified xsi:type="dcterms:W3CDTF">2020-03-25T08:37:00Z</dcterms:modified>
  <dc:language>pl-PL</dc:language>
</cp:coreProperties>
</file>